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05" w:rsidRPr="004C2B33" w:rsidRDefault="003C1005" w:rsidP="003C100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2B33">
        <w:rPr>
          <w:b/>
          <w:sz w:val="28"/>
          <w:szCs w:val="28"/>
        </w:rPr>
        <w:t>Что делать при пожаре</w:t>
      </w:r>
      <w:r w:rsidR="0049432F" w:rsidRPr="004C2B33">
        <w:rPr>
          <w:b/>
          <w:sz w:val="28"/>
          <w:szCs w:val="28"/>
        </w:rPr>
        <w:t>?</w:t>
      </w:r>
      <w:r w:rsidRPr="004C2B33">
        <w:rPr>
          <w:b/>
          <w:sz w:val="28"/>
          <w:szCs w:val="28"/>
        </w:rPr>
        <w:t xml:space="preserve"> </w:t>
      </w:r>
    </w:p>
    <w:p w:rsidR="003C1005" w:rsidRDefault="003C1005" w:rsidP="003C1005">
      <w:pPr>
        <w:jc w:val="center"/>
      </w:pPr>
    </w:p>
    <w:p w:rsidR="003C1005" w:rsidRDefault="003C1005" w:rsidP="003C1005">
      <w:pPr>
        <w:ind w:firstLine="851"/>
        <w:jc w:val="both"/>
      </w:pPr>
      <w:r>
        <w:t>Как показывает анализ пожаров, к гибели людей при пожаре зачастую приводит незнание признаков начинающегося пожара и правил поведения при его возникновении. Сегодня мы напомним о том, как себя вести и что делать, если происшествие все же произошло. </w:t>
      </w:r>
    </w:p>
    <w:p w:rsidR="003C1005" w:rsidRDefault="003C1005" w:rsidP="003C1005">
      <w:pPr>
        <w:ind w:firstLine="851"/>
        <w:jc w:val="both"/>
      </w:pPr>
      <w:r>
        <w:t>По статистике, больше всего пожаров происходит в жилом секторе. О начавшемся пожаре в доме или квартире могут свидетельствовать появление горелого запаха или дыма. Например, электрические провода, нагреваясь при перегрузке или коротком замыкании, отличаются характерным запахом горящей изоляции.</w:t>
      </w:r>
    </w:p>
    <w:p w:rsidR="003C1005" w:rsidRDefault="003C1005" w:rsidP="003C1005">
      <w:pPr>
        <w:ind w:firstLine="851"/>
        <w:jc w:val="both"/>
      </w:pPr>
      <w:r>
        <w:t>Одновременно с дымом в здании может погаснуть свет или электрические лампы начнут гореть в половину накала, что является признаком загорания изоляции электропроводов.</w:t>
      </w:r>
    </w:p>
    <w:p w:rsidR="003C1005" w:rsidRDefault="003C1005" w:rsidP="003C1005">
      <w:pPr>
        <w:ind w:firstLine="851"/>
        <w:jc w:val="both"/>
      </w:pPr>
      <w:r>
        <w:t>О уже развившемся пожаре могут свидетельствовать отблески пламени, треск горящего дерева, иногда – свистящий звук или гул, похожий на завывание ветра.</w:t>
      </w:r>
    </w:p>
    <w:p w:rsidR="003C1005" w:rsidRDefault="003C1005" w:rsidP="003C1005">
      <w:pPr>
        <w:ind w:firstLine="851"/>
        <w:jc w:val="both"/>
      </w:pPr>
      <w:r w:rsidRPr="003C1005">
        <w:rPr>
          <w:b/>
        </w:rPr>
        <w:t>При первых признаках пожара</w:t>
      </w:r>
      <w:r>
        <w:t xml:space="preserve"> или его обнаружении, первым делом необходимо вызвать пожарную охрану. Для этого, хоть со стационарного телефона, хоть с мобильного, надо </w:t>
      </w:r>
      <w:r w:rsidRPr="003C1005">
        <w:rPr>
          <w:b/>
        </w:rPr>
        <w:t>набрать номер 101.</w:t>
      </w:r>
    </w:p>
    <w:p w:rsidR="003C1005" w:rsidRDefault="003C1005" w:rsidP="003C1005">
      <w:pPr>
        <w:ind w:firstLine="851"/>
        <w:jc w:val="both"/>
      </w:pPr>
      <w:r>
        <w:t>Вызывая пожарных, нужно четко сообщить улицу, номер дома, квартиру или этаж. Диспетчер должен точно знать, где горит и что именно: квартира это или административное учреждение, чердак или подвал, склад, офис или что-то другое. Сообщите всё, что вам известно или, что вы видите. Объясните, кто звонит, назовите свой номер телефона.</w:t>
      </w:r>
    </w:p>
    <w:p w:rsidR="003C1005" w:rsidRDefault="003C1005" w:rsidP="003C1005">
      <w:pPr>
        <w:ind w:firstLine="851"/>
        <w:jc w:val="both"/>
      </w:pPr>
      <w:r>
        <w:t>Если в помещении, где вы находитесь, нет телефона, а вы из-за огня или дыма не можете выйти, то постарайтесь подойти к окну, выбраться на балкон или лоджию и, обязательно плотно прикрыв за собой дверь, начните кричать во весь голос "Пожар!". Этим вы привлечете внимание прохожих, которые вызовут спасателей.</w:t>
      </w:r>
    </w:p>
    <w:p w:rsidR="003C1005" w:rsidRDefault="003C1005" w:rsidP="003C1005">
      <w:pPr>
        <w:ind w:firstLine="851"/>
        <w:jc w:val="both"/>
      </w:pPr>
      <w:r>
        <w:t>Помните, что быстрому развитию пожара и распространению огня может способствовать доступ кислорода к очагу горения.  Пожар могут «подпитать» вентиляционные каналы, открытые окна и двери, через которые поступает свежий воздух, банальный сквозняк. Именно поэтому при пожаре не стоит разбивать стекла в окнах, оставлять открытыми двери.</w:t>
      </w:r>
    </w:p>
    <w:p w:rsidR="003C1005" w:rsidRDefault="003C1005" w:rsidP="003C1005">
      <w:pPr>
        <w:ind w:firstLine="851"/>
        <w:jc w:val="both"/>
      </w:pPr>
      <w:r>
        <w:t>Уходите в дальнюю от горящего помещения комнату, которая не горит, плотно закройте за собой дверь. В целях недопущения в помещение дыма, заложите щели в дверном проеме мокрой тканью или оклейте широким скотчем. Отключите все электроприборы, свет, перекройте газ. Поливая полотно двери водой, можно надолго увеличить время ее сопротивления огню.</w:t>
      </w:r>
    </w:p>
    <w:p w:rsidR="003C1005" w:rsidRDefault="003C1005" w:rsidP="003C1005">
      <w:pPr>
        <w:ind w:firstLine="851"/>
        <w:jc w:val="both"/>
      </w:pPr>
      <w:r>
        <w:t>Если помещение заполняется дымом, сядьте на корточки или лягте на пол и дышите через мокрую ткань.</w:t>
      </w:r>
    </w:p>
    <w:p w:rsidR="003C1005" w:rsidRDefault="003C1005" w:rsidP="003C1005">
      <w:pPr>
        <w:ind w:firstLine="851"/>
        <w:jc w:val="both"/>
      </w:pPr>
      <w:r>
        <w:t>Если вы решили эвакуироваться, то нагнитесь или лягте на пол, на четвереньках или ползком пробирайтесь к выходу. При этом продолжайте дышать через мокрую ткань. Двигайтесь вдоль стены, чтобы не потерять направление.</w:t>
      </w:r>
    </w:p>
    <w:p w:rsidR="003C1005" w:rsidRDefault="003C1005" w:rsidP="003C1005">
      <w:pPr>
        <w:ind w:firstLine="851"/>
        <w:jc w:val="both"/>
      </w:pPr>
      <w:r>
        <w:t>Прежде чем открыть дверь, дотроньтесь до нее обратной стороной ладони. Если почувствуете, что дверь теплая или горячая, не открывайте ее - за ней огонь.</w:t>
      </w:r>
    </w:p>
    <w:p w:rsidR="003C1005" w:rsidRDefault="003C1005" w:rsidP="003C1005">
      <w:pPr>
        <w:ind w:firstLine="851"/>
        <w:jc w:val="both"/>
      </w:pPr>
      <w:r>
        <w:t>Не пытайтесь вынести с собой ценные вещи и другое имущество.</w:t>
      </w:r>
      <w:r>
        <w:br/>
        <w:t>При пожаре в частном доме, если вам угрожает опасность, выбирайтесь через окно. Вылезайте вперед ногами. Держась руками за окно, опустите тело на вытянутых руках, максимально приблизившись к земле, а затем прыгайте.</w:t>
      </w:r>
    </w:p>
    <w:p w:rsidR="003C1005" w:rsidRDefault="003C1005" w:rsidP="003C1005">
      <w:pPr>
        <w:ind w:firstLine="851"/>
        <w:jc w:val="both"/>
      </w:pPr>
      <w:r>
        <w:t xml:space="preserve">В многоквартирном жилом доме выпрыгивать из окон опасно, как и спускаться по лестнице. Дым очень токсичен, и горячие газы могут обжечь легкие. Если есть возможность, то попробуйте спуститься по незадымляемым лестничным клеткам или выйти на балкон или лоджию, закрыв за собой дверь и ждать помощи. Ни в коем случае не </w:t>
      </w:r>
      <w:r>
        <w:lastRenderedPageBreak/>
        <w:t>пытайтесь спуститься на лифте! Все лифты при пожаре автоматически отключаются! А задымление лифтовых шахт бывает очень сильным, и вы рискуете задохнуться.</w:t>
      </w:r>
    </w:p>
    <w:p w:rsidR="003C1005" w:rsidRDefault="003C1005" w:rsidP="003C1005">
      <w:pPr>
        <w:ind w:firstLine="851"/>
        <w:jc w:val="both"/>
      </w:pPr>
      <w:r>
        <w:t>Использовать для эвакуации связанные простыни и водосточные трубы – так же нельзя. Это очень опасно для жизни. Вы можете сорваться и получить увечья.</w:t>
      </w:r>
    </w:p>
    <w:p w:rsidR="003C1005" w:rsidRDefault="003C1005" w:rsidP="003C1005">
      <w:pPr>
        <w:ind w:firstLine="851"/>
        <w:jc w:val="both"/>
      </w:pPr>
      <w:r>
        <w:t>Не заходите обратно в горящее помещение до тех пор, пока пожарные не скажут, что опасность миновала.</w:t>
      </w:r>
    </w:p>
    <w:p w:rsidR="003C1005" w:rsidRDefault="003C1005" w:rsidP="003C1005">
      <w:pPr>
        <w:ind w:firstLine="851"/>
        <w:jc w:val="both"/>
      </w:pPr>
      <w:r>
        <w:t>И будьте уверены – пожарные-спасатели не оставят вас в беде!</w:t>
      </w:r>
    </w:p>
    <w:p w:rsidR="0049432F" w:rsidRDefault="0049432F" w:rsidP="003C1005">
      <w:pPr>
        <w:ind w:firstLine="851"/>
        <w:jc w:val="both"/>
      </w:pPr>
    </w:p>
    <w:p w:rsidR="0049432F" w:rsidRDefault="0049432F" w:rsidP="003C1005">
      <w:pPr>
        <w:ind w:firstLine="851"/>
        <w:jc w:val="both"/>
      </w:pPr>
      <w:r>
        <w:t xml:space="preserve">Так же для своевременного обнаружения пожара вы можете оборудовать свой дом «Автономными пожарными извещателями», которые при появлении дыма сереной оповестят вас, а когда спите – разбудят. А датчики с </w:t>
      </w:r>
      <w:r>
        <w:rPr>
          <w:lang w:val="en-US"/>
        </w:rPr>
        <w:t>GSM</w:t>
      </w:r>
      <w:r w:rsidRPr="004C2B33">
        <w:t xml:space="preserve"> </w:t>
      </w:r>
      <w:r>
        <w:t>модулем сами вызовут пожарных.</w:t>
      </w:r>
    </w:p>
    <w:p w:rsidR="0049432F" w:rsidRDefault="0049432F" w:rsidP="003C1005">
      <w:pPr>
        <w:ind w:firstLine="851"/>
        <w:jc w:val="both"/>
      </w:pPr>
    </w:p>
    <w:p w:rsidR="004C2B33" w:rsidRDefault="004C2B33" w:rsidP="0049432F">
      <w:pPr>
        <w:ind w:firstLine="851"/>
        <w:jc w:val="right"/>
      </w:pPr>
    </w:p>
    <w:p w:rsidR="0049432F" w:rsidRDefault="004B5BF6" w:rsidP="0049432F">
      <w:pPr>
        <w:ind w:firstLine="851"/>
        <w:jc w:val="right"/>
      </w:pPr>
      <w:r>
        <w:t>Начальник</w:t>
      </w:r>
      <w:r w:rsidR="0049432F">
        <w:t xml:space="preserve"> ОНДиПР по Черепановскому</w:t>
      </w:r>
    </w:p>
    <w:p w:rsidR="0049432F" w:rsidRDefault="0049432F" w:rsidP="0049432F">
      <w:pPr>
        <w:ind w:firstLine="851"/>
        <w:jc w:val="right"/>
      </w:pPr>
      <w:r>
        <w:t>и Маслянинскому района Новосибирской области</w:t>
      </w:r>
    </w:p>
    <w:p w:rsidR="0049432F" w:rsidRPr="0049432F" w:rsidRDefault="0049432F" w:rsidP="0049432F">
      <w:pPr>
        <w:ind w:firstLine="851"/>
        <w:jc w:val="right"/>
      </w:pPr>
      <w:r>
        <w:t>Кудаспаев Д.А.</w:t>
      </w:r>
    </w:p>
    <w:p w:rsidR="001D6D27" w:rsidRDefault="001D6D27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05"/>
    <w:rsid w:val="000409A5"/>
    <w:rsid w:val="001D6D27"/>
    <w:rsid w:val="003B1FC0"/>
    <w:rsid w:val="003C1005"/>
    <w:rsid w:val="004335D2"/>
    <w:rsid w:val="0049432F"/>
    <w:rsid w:val="004B5BF6"/>
    <w:rsid w:val="004C2B33"/>
    <w:rsid w:val="008A36FF"/>
    <w:rsid w:val="00971FDF"/>
    <w:rsid w:val="00E0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0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0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2020-03-02T10:36:00Z</dcterms:created>
  <dcterms:modified xsi:type="dcterms:W3CDTF">2020-03-02T10:36:00Z</dcterms:modified>
</cp:coreProperties>
</file>