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F8" w:rsidRDefault="00B370F8" w:rsidP="00B370F8">
      <w:pPr>
        <w:pStyle w:val="a3"/>
        <w:ind w:firstLine="720"/>
        <w:rPr>
          <w:sz w:val="24"/>
          <w:szCs w:val="24"/>
        </w:rPr>
      </w:pPr>
    </w:p>
    <w:p w:rsidR="00B370F8" w:rsidRDefault="00B370F8" w:rsidP="00B370F8">
      <w:pPr>
        <w:pStyle w:val="a3"/>
        <w:ind w:firstLine="720"/>
        <w:jc w:val="center"/>
        <w:rPr>
          <w:sz w:val="24"/>
          <w:szCs w:val="24"/>
        </w:rPr>
      </w:pPr>
      <w:r w:rsidRPr="00B370F8">
        <w:rPr>
          <w:b/>
          <w:sz w:val="28"/>
          <w:szCs w:val="28"/>
        </w:rPr>
        <w:t>Смертоносная зима</w:t>
      </w:r>
      <w:r>
        <w:rPr>
          <w:sz w:val="24"/>
          <w:szCs w:val="24"/>
        </w:rPr>
        <w:t>.</w:t>
      </w:r>
    </w:p>
    <w:p w:rsidR="00B370F8" w:rsidRDefault="00B370F8" w:rsidP="00B370F8">
      <w:pPr>
        <w:pStyle w:val="a3"/>
        <w:ind w:firstLine="720"/>
        <w:rPr>
          <w:sz w:val="24"/>
          <w:szCs w:val="24"/>
        </w:rPr>
      </w:pPr>
    </w:p>
    <w:p w:rsidR="00B370F8" w:rsidRDefault="00B370F8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Ежегодно с наступлением зимних холодов резко возрастает количество пожаров. Не стала исключением для Черепановского района и зима 2018 год.</w:t>
      </w:r>
    </w:p>
    <w:p w:rsidR="00B370F8" w:rsidRDefault="00B370F8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За период с 01 января 2018г. по 2</w:t>
      </w:r>
      <w:r w:rsidR="000C6941">
        <w:rPr>
          <w:sz w:val="24"/>
          <w:szCs w:val="24"/>
        </w:rPr>
        <w:t>2</w:t>
      </w:r>
      <w:r>
        <w:rPr>
          <w:sz w:val="24"/>
          <w:szCs w:val="24"/>
        </w:rPr>
        <w:t xml:space="preserve"> февраля 2018 года на территории Черепановского района Новосибирской области произошел резкий всплеск количества пожаров и гибели на них людей. За данный период произошло 1</w:t>
      </w:r>
      <w:r w:rsidR="000C6941">
        <w:rPr>
          <w:sz w:val="24"/>
          <w:szCs w:val="24"/>
        </w:rPr>
        <w:t>3</w:t>
      </w:r>
      <w:r>
        <w:rPr>
          <w:sz w:val="24"/>
          <w:szCs w:val="24"/>
        </w:rPr>
        <w:t xml:space="preserve"> пожаров</w:t>
      </w:r>
      <w:r>
        <w:rPr>
          <w:spacing w:val="1"/>
          <w:sz w:val="24"/>
          <w:szCs w:val="24"/>
        </w:rPr>
        <w:t xml:space="preserve">, на которых погибло </w:t>
      </w:r>
      <w:r w:rsidR="000C6941">
        <w:rPr>
          <w:spacing w:val="1"/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человека.</w:t>
      </w:r>
      <w:r>
        <w:rPr>
          <w:spacing w:val="2"/>
          <w:sz w:val="24"/>
          <w:szCs w:val="24"/>
        </w:rPr>
        <w:t xml:space="preserve"> В сравнении с </w:t>
      </w:r>
      <w:r>
        <w:rPr>
          <w:spacing w:val="1"/>
          <w:sz w:val="24"/>
          <w:szCs w:val="24"/>
        </w:rPr>
        <w:t xml:space="preserve">аналогичным периодом прошлого года (далее АППГ) произошел рост количества пожаров </w:t>
      </w:r>
      <w:r>
        <w:rPr>
          <w:sz w:val="24"/>
          <w:szCs w:val="24"/>
        </w:rPr>
        <w:t xml:space="preserve">на </w:t>
      </w:r>
      <w:r w:rsidR="000C6941">
        <w:rPr>
          <w:sz w:val="24"/>
          <w:szCs w:val="24"/>
        </w:rPr>
        <w:t>4 случая</w:t>
      </w:r>
      <w:r>
        <w:rPr>
          <w:sz w:val="24"/>
          <w:szCs w:val="24"/>
        </w:rPr>
        <w:t xml:space="preserve"> (за АППГ 2017г. произошло 9 пожаров), количество погибших увеличилось на </w:t>
      </w:r>
      <w:r w:rsidR="000C6941">
        <w:rPr>
          <w:sz w:val="24"/>
          <w:szCs w:val="24"/>
        </w:rPr>
        <w:t>7 случаев в</w:t>
      </w:r>
      <w:r>
        <w:rPr>
          <w:sz w:val="24"/>
          <w:szCs w:val="24"/>
        </w:rPr>
        <w:t xml:space="preserve"> сравнении с АППГ (за АППГ 2017г. гибели не было). </w:t>
      </w:r>
    </w:p>
    <w:p w:rsidR="00B370F8" w:rsidRDefault="00B370F8" w:rsidP="00B370F8">
      <w:pPr>
        <w:pStyle w:val="a5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Если проанализировать происшедшие пожары по административно-территориальному признаку, то рост пожаров и гибели наблюдается на территориях следующих муниципальных образований: </w:t>
      </w:r>
    </w:p>
    <w:p w:rsidR="00B370F8" w:rsidRDefault="00B370F8" w:rsidP="00B370F8">
      <w:pPr>
        <w:pStyle w:val="a5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- на территории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Черепаново произошло </w:t>
      </w:r>
      <w:r w:rsidR="000C6941">
        <w:rPr>
          <w:sz w:val="24"/>
          <w:szCs w:val="24"/>
        </w:rPr>
        <w:t>8</w:t>
      </w:r>
      <w:r>
        <w:rPr>
          <w:sz w:val="24"/>
          <w:szCs w:val="24"/>
        </w:rPr>
        <w:t xml:space="preserve"> пожаров, что на </w:t>
      </w:r>
      <w:r w:rsidR="000C6941">
        <w:rPr>
          <w:sz w:val="24"/>
          <w:szCs w:val="24"/>
        </w:rPr>
        <w:t>5</w:t>
      </w:r>
      <w:r>
        <w:rPr>
          <w:sz w:val="24"/>
          <w:szCs w:val="24"/>
        </w:rPr>
        <w:t xml:space="preserve"> случа</w:t>
      </w:r>
      <w:r w:rsidR="000C6941">
        <w:rPr>
          <w:sz w:val="24"/>
          <w:szCs w:val="24"/>
        </w:rPr>
        <w:t>ев</w:t>
      </w:r>
      <w:r>
        <w:rPr>
          <w:sz w:val="24"/>
          <w:szCs w:val="24"/>
        </w:rPr>
        <w:t xml:space="preserve"> больше</w:t>
      </w:r>
      <w:r w:rsidR="000C6941">
        <w:rPr>
          <w:sz w:val="24"/>
          <w:szCs w:val="24"/>
        </w:rPr>
        <w:t>,</w:t>
      </w:r>
      <w:r>
        <w:rPr>
          <w:sz w:val="24"/>
          <w:szCs w:val="24"/>
        </w:rPr>
        <w:t xml:space="preserve"> чем за АППГ 2017г. На данных пожарах погибло </w:t>
      </w:r>
      <w:r w:rsidR="000C6941">
        <w:rPr>
          <w:sz w:val="24"/>
          <w:szCs w:val="24"/>
        </w:rPr>
        <w:t>6</w:t>
      </w:r>
      <w:r>
        <w:rPr>
          <w:sz w:val="24"/>
          <w:szCs w:val="24"/>
        </w:rPr>
        <w:t xml:space="preserve"> человек, что на </w:t>
      </w:r>
      <w:r w:rsidR="000C6941">
        <w:rPr>
          <w:sz w:val="24"/>
          <w:szCs w:val="24"/>
        </w:rPr>
        <w:t>6 случаев</w:t>
      </w:r>
      <w:r>
        <w:rPr>
          <w:sz w:val="24"/>
          <w:szCs w:val="24"/>
        </w:rPr>
        <w:t xml:space="preserve"> больше</w:t>
      </w:r>
      <w:r w:rsidR="000C6941">
        <w:rPr>
          <w:sz w:val="24"/>
          <w:szCs w:val="24"/>
        </w:rPr>
        <w:t>,</w:t>
      </w:r>
      <w:r>
        <w:rPr>
          <w:sz w:val="24"/>
          <w:szCs w:val="24"/>
        </w:rPr>
        <w:t xml:space="preserve"> чем за АППГ 2018г</w:t>
      </w:r>
    </w:p>
    <w:p w:rsidR="00B370F8" w:rsidRDefault="00B370F8" w:rsidP="00B370F8">
      <w:pPr>
        <w:pStyle w:val="a5"/>
        <w:ind w:left="0" w:firstLine="708"/>
        <w:rPr>
          <w:sz w:val="24"/>
          <w:szCs w:val="24"/>
        </w:rPr>
      </w:pPr>
      <w:r>
        <w:rPr>
          <w:sz w:val="24"/>
          <w:szCs w:val="24"/>
        </w:rPr>
        <w:t>- на территории  муниципального образования р.п. Посевная произошло 3 пожара, на которых погиб 1 человек, за АППГ 2017г – пожаров и гибели не было;</w:t>
      </w:r>
    </w:p>
    <w:p w:rsidR="00B370F8" w:rsidRDefault="00B370F8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Основная масса пожаров произошла в жилом секторе. В большинстве случаев гибели люди находились в сос</w:t>
      </w:r>
      <w:r w:rsidR="000C6941">
        <w:rPr>
          <w:sz w:val="24"/>
          <w:szCs w:val="24"/>
        </w:rPr>
        <w:t>тоянии алкогольного опьянения (6</w:t>
      </w:r>
      <w:r>
        <w:rPr>
          <w:sz w:val="24"/>
          <w:szCs w:val="24"/>
        </w:rPr>
        <w:t xml:space="preserve"> случая) и в одном случае гибели пожар произошел от печи отопления.</w:t>
      </w:r>
    </w:p>
    <w:p w:rsidR="001D5A52" w:rsidRDefault="001D5A52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Основными причинами остальных пожаров явились:</w:t>
      </w:r>
    </w:p>
    <w:p w:rsidR="001D5A52" w:rsidRDefault="001D5A52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- неправильное устройство печей отопления и дымоходов, а так же их неправильная эксплуатация;</w:t>
      </w:r>
    </w:p>
    <w:p w:rsidR="001D5A52" w:rsidRDefault="001D5A52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- нарушение правил монтажа, а так же нарушение правил эксплуатации электрооборудования;</w:t>
      </w:r>
    </w:p>
    <w:p w:rsidR="001D5A52" w:rsidRDefault="001D5A52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- неосторожность при курении, в том числе в состоянии опьянения.</w:t>
      </w:r>
    </w:p>
    <w:p w:rsidR="001D5A52" w:rsidRDefault="001D5A52" w:rsidP="00B370F8">
      <w:pPr>
        <w:pStyle w:val="a3"/>
        <w:ind w:firstLine="720"/>
        <w:rPr>
          <w:sz w:val="24"/>
          <w:szCs w:val="24"/>
        </w:rPr>
      </w:pPr>
    </w:p>
    <w:p w:rsidR="00B370F8" w:rsidRDefault="00B370F8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Причин</w:t>
      </w:r>
      <w:r w:rsidR="001D5A52">
        <w:rPr>
          <w:sz w:val="24"/>
          <w:szCs w:val="24"/>
        </w:rPr>
        <w:t>ой</w:t>
      </w:r>
      <w:r>
        <w:rPr>
          <w:sz w:val="24"/>
          <w:szCs w:val="24"/>
        </w:rPr>
        <w:t xml:space="preserve"> обострения пожарной </w:t>
      </w:r>
      <w:r w:rsidR="001D5A52">
        <w:rPr>
          <w:sz w:val="24"/>
          <w:szCs w:val="24"/>
        </w:rPr>
        <w:t>обстановки по-прежнему является</w:t>
      </w:r>
      <w:r>
        <w:rPr>
          <w:sz w:val="24"/>
          <w:szCs w:val="24"/>
        </w:rPr>
        <w:t xml:space="preserve">, пренебрежение </w:t>
      </w:r>
      <w:r w:rsidR="001D5A52">
        <w:rPr>
          <w:sz w:val="24"/>
          <w:szCs w:val="24"/>
        </w:rPr>
        <w:t xml:space="preserve">гражданами </w:t>
      </w:r>
      <w:r>
        <w:rPr>
          <w:sz w:val="24"/>
          <w:szCs w:val="24"/>
        </w:rPr>
        <w:t>правилами пожарной безопасности</w:t>
      </w:r>
      <w:r w:rsidR="001D5A52">
        <w:rPr>
          <w:sz w:val="24"/>
          <w:szCs w:val="24"/>
        </w:rPr>
        <w:t>.</w:t>
      </w:r>
    </w:p>
    <w:p w:rsidR="001D5A52" w:rsidRDefault="001D5A52" w:rsidP="00B370F8">
      <w:pPr>
        <w:pStyle w:val="a3"/>
        <w:ind w:firstLine="720"/>
        <w:rPr>
          <w:sz w:val="24"/>
          <w:szCs w:val="24"/>
        </w:rPr>
      </w:pPr>
    </w:p>
    <w:p w:rsidR="001D5A52" w:rsidRDefault="001D5A52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Отдел надзорной деятельности и профилактической работы по Черепановскому и Маслянинскому районам новосибирской области напоминает: </w:t>
      </w:r>
    </w:p>
    <w:p w:rsidR="001D5A52" w:rsidRDefault="001D5A52" w:rsidP="00B370F8">
      <w:pPr>
        <w:pStyle w:val="a3"/>
        <w:ind w:firstLine="720"/>
        <w:rPr>
          <w:b/>
          <w:sz w:val="24"/>
          <w:szCs w:val="24"/>
        </w:rPr>
      </w:pPr>
      <w:r w:rsidRPr="00472824">
        <w:rPr>
          <w:b/>
          <w:sz w:val="24"/>
          <w:szCs w:val="24"/>
        </w:rPr>
        <w:t>«Соблюдайте правила пожарной безопасности – это поможет уберечь  жизнь и здоровье вас и ваших близких, а так же убережет ваше имущество от пожара»</w:t>
      </w:r>
    </w:p>
    <w:p w:rsidR="00472824" w:rsidRDefault="00472824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Для своевременного обнаружения пожара установите у себя дома «Автоматические дымовые пожарные извещатели», ведь их цена около </w:t>
      </w:r>
      <w:r w:rsidR="000C6941">
        <w:rPr>
          <w:sz w:val="24"/>
          <w:szCs w:val="24"/>
        </w:rPr>
        <w:t>4</w:t>
      </w:r>
      <w:r>
        <w:rPr>
          <w:sz w:val="24"/>
          <w:szCs w:val="24"/>
        </w:rPr>
        <w:t>00 рублей, а они с легкостью спасают жизни и имущество от пожаров.</w:t>
      </w:r>
    </w:p>
    <w:p w:rsidR="00472824" w:rsidRDefault="00472824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Приобретите себе огнетушитель, он поможет быстро потушить небольшой очаг пожара.</w:t>
      </w:r>
    </w:p>
    <w:p w:rsidR="00472824" w:rsidRDefault="00472824" w:rsidP="00B370F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А если пожар все же произошел</w:t>
      </w:r>
      <w:r w:rsidR="000C6941">
        <w:rPr>
          <w:sz w:val="24"/>
          <w:szCs w:val="24"/>
        </w:rPr>
        <w:t>,</w:t>
      </w:r>
      <w:r>
        <w:rPr>
          <w:sz w:val="24"/>
          <w:szCs w:val="24"/>
        </w:rPr>
        <w:t xml:space="preserve"> то вызывайте пожарную охрану по телефону </w:t>
      </w:r>
      <w:r w:rsidR="00D430BB">
        <w:rPr>
          <w:sz w:val="24"/>
          <w:szCs w:val="24"/>
        </w:rPr>
        <w:t xml:space="preserve">набрав </w:t>
      </w:r>
      <w:r>
        <w:rPr>
          <w:sz w:val="24"/>
          <w:szCs w:val="24"/>
        </w:rPr>
        <w:t>101</w:t>
      </w:r>
      <w:r w:rsidR="00D430BB">
        <w:rPr>
          <w:sz w:val="24"/>
          <w:szCs w:val="24"/>
        </w:rPr>
        <w:t xml:space="preserve"> или 112.</w:t>
      </w:r>
    </w:p>
    <w:p w:rsidR="00D430BB" w:rsidRDefault="00D430BB" w:rsidP="00B370F8">
      <w:pPr>
        <w:pStyle w:val="a3"/>
        <w:ind w:firstLine="720"/>
        <w:rPr>
          <w:sz w:val="24"/>
          <w:szCs w:val="24"/>
        </w:rPr>
      </w:pPr>
    </w:p>
    <w:p w:rsidR="00D430BB" w:rsidRDefault="00D430BB" w:rsidP="00D430BB">
      <w:pPr>
        <w:pStyle w:val="a3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Инспектор ОНДиПР по Черепановскому</w:t>
      </w:r>
    </w:p>
    <w:p w:rsidR="00D430BB" w:rsidRDefault="00D430BB" w:rsidP="00D430BB">
      <w:pPr>
        <w:pStyle w:val="a3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и Маслянинскому районам</w:t>
      </w:r>
    </w:p>
    <w:p w:rsidR="00D430BB" w:rsidRPr="00472824" w:rsidRDefault="00D430BB" w:rsidP="00D430BB">
      <w:pPr>
        <w:pStyle w:val="a3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капитан вн.сл. Кудаспаев Д.А.</w:t>
      </w:r>
    </w:p>
    <w:p w:rsidR="001D5A52" w:rsidRPr="001D5A52" w:rsidRDefault="001D5A52" w:rsidP="00B370F8">
      <w:pPr>
        <w:pStyle w:val="a3"/>
        <w:ind w:firstLine="720"/>
        <w:rPr>
          <w:b/>
          <w:sz w:val="24"/>
          <w:szCs w:val="24"/>
        </w:rPr>
      </w:pP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0F8"/>
    <w:rsid w:val="000C6941"/>
    <w:rsid w:val="001D5A52"/>
    <w:rsid w:val="001D6D27"/>
    <w:rsid w:val="00472824"/>
    <w:rsid w:val="006A321D"/>
    <w:rsid w:val="00B370F8"/>
    <w:rsid w:val="00D035CE"/>
    <w:rsid w:val="00D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70F8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37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370F8"/>
    <w:pPr>
      <w:spacing w:after="0"/>
      <w:ind w:left="85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370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2018-02-21T04:25:00Z</dcterms:created>
  <dcterms:modified xsi:type="dcterms:W3CDTF">2018-02-22T04:29:00Z</dcterms:modified>
</cp:coreProperties>
</file>