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EA" w:rsidRDefault="00112FEA" w:rsidP="00DC16B0">
      <w:pPr>
        <w:jc w:val="center"/>
        <w:rPr>
          <w:sz w:val="28"/>
          <w:szCs w:val="28"/>
        </w:rPr>
      </w:pPr>
    </w:p>
    <w:p w:rsidR="00DF0CCA" w:rsidRPr="00981DCF" w:rsidRDefault="00DF0CCA" w:rsidP="00DC16B0">
      <w:pPr>
        <w:jc w:val="center"/>
      </w:pPr>
    </w:p>
    <w:p w:rsidR="00DC16B0" w:rsidRPr="00005E6E" w:rsidRDefault="00005E6E" w:rsidP="00DC16B0">
      <w:pPr>
        <w:jc w:val="center"/>
        <w:rPr>
          <w:b/>
        </w:rPr>
      </w:pPr>
      <w:r w:rsidRPr="00005E6E">
        <w:rPr>
          <w:b/>
        </w:rPr>
        <w:t xml:space="preserve">Автоматический дымовой пожарный </w:t>
      </w:r>
      <w:proofErr w:type="spellStart"/>
      <w:r w:rsidRPr="00005E6E">
        <w:rPr>
          <w:b/>
        </w:rPr>
        <w:t>извещатель</w:t>
      </w:r>
      <w:proofErr w:type="spellEnd"/>
      <w:r w:rsidRPr="00005E6E">
        <w:rPr>
          <w:b/>
        </w:rPr>
        <w:t>.</w:t>
      </w:r>
    </w:p>
    <w:p w:rsidR="00DC16B0" w:rsidRPr="00981DCF" w:rsidRDefault="00DC16B0" w:rsidP="00DC16B0">
      <w:pPr>
        <w:jc w:val="both"/>
      </w:pPr>
    </w:p>
    <w:p w:rsidR="00DC16B0" w:rsidRPr="00981DCF" w:rsidRDefault="00DF0CCA" w:rsidP="00DF0CCA">
      <w:pPr>
        <w:ind w:right="-1" w:firstLine="851"/>
        <w:jc w:val="both"/>
      </w:pPr>
      <w:r w:rsidRPr="00981DCF">
        <w:t xml:space="preserve">За </w:t>
      </w:r>
      <w:r w:rsidR="00E23BB4">
        <w:t xml:space="preserve">истекший период </w:t>
      </w:r>
      <w:r w:rsidRPr="00981DCF">
        <w:t>201</w:t>
      </w:r>
      <w:r w:rsidR="00E23BB4">
        <w:t>8</w:t>
      </w:r>
      <w:r w:rsidRPr="00981DCF">
        <w:t xml:space="preserve"> год</w:t>
      </w:r>
      <w:r w:rsidR="00E23BB4">
        <w:t>а</w:t>
      </w:r>
      <w:r w:rsidRPr="00981DCF">
        <w:t xml:space="preserve"> на территории Че</w:t>
      </w:r>
      <w:r w:rsidR="00E23BB4">
        <w:t>репановского района произошло 20</w:t>
      </w:r>
      <w:r w:rsidRPr="00981DCF">
        <w:t xml:space="preserve"> пожаров. В результате произошедших пожаров погибло 8 человек и </w:t>
      </w:r>
      <w:r w:rsidR="00E23BB4">
        <w:t>1</w:t>
      </w:r>
      <w:r w:rsidRPr="00981DCF">
        <w:t xml:space="preserve"> человек  получили травмы.  Из 8-ми погибших при пожарах, </w:t>
      </w:r>
      <w:r w:rsidR="00E23BB4">
        <w:t>7</w:t>
      </w:r>
      <w:r w:rsidRPr="00981DCF">
        <w:t xml:space="preserve"> на момент пожара находились в состоянии алкогольного опьянения. Момент наступления смерти во всех случаях произошел до прибытия пожарной охраны. </w:t>
      </w:r>
      <w:r w:rsidR="00005E6E">
        <w:t xml:space="preserve">Причины разные, но в 7 случаях гибели пожар возник от </w:t>
      </w:r>
      <w:r w:rsidR="00DC16B0" w:rsidRPr="00981DCF">
        <w:t>непотушенн</w:t>
      </w:r>
      <w:r w:rsidR="00005E6E">
        <w:t>ой</w:t>
      </w:r>
      <w:r w:rsidR="00DC16B0" w:rsidRPr="00981DCF">
        <w:t xml:space="preserve"> сигарет</w:t>
      </w:r>
      <w:r w:rsidR="00005E6E">
        <w:t>ы</w:t>
      </w:r>
      <w:r w:rsidR="00DC16B0" w:rsidRPr="00981DCF">
        <w:t xml:space="preserve">, </w:t>
      </w:r>
      <w:r w:rsidR="00005E6E">
        <w:t xml:space="preserve">и только в одном случае гибели от </w:t>
      </w:r>
      <w:r w:rsidR="00DC16B0" w:rsidRPr="00981DCF">
        <w:t>неисправн</w:t>
      </w:r>
      <w:r w:rsidR="00005E6E">
        <w:t>ой</w:t>
      </w:r>
      <w:r w:rsidR="00DC16B0" w:rsidRPr="00981DCF">
        <w:t xml:space="preserve"> печ</w:t>
      </w:r>
      <w:r w:rsidR="00005E6E">
        <w:t>и</w:t>
      </w:r>
      <w:r w:rsidR="00DC16B0" w:rsidRPr="00981DCF">
        <w:t>.</w:t>
      </w:r>
      <w:r w:rsidR="00005E6E">
        <w:t xml:space="preserve"> Так же 2 человека погибли от отравления угарным газом, так как закрыли дымовой канал задвижкой («Вьюшкой»).</w:t>
      </w:r>
      <w:r w:rsidR="00DC16B0" w:rsidRPr="00981DCF">
        <w:t xml:space="preserve"> </w:t>
      </w:r>
    </w:p>
    <w:p w:rsidR="004056A6" w:rsidRPr="00981DCF" w:rsidRDefault="005A1E78" w:rsidP="00DF0CCA">
      <w:pPr>
        <w:ind w:firstLine="851"/>
        <w:jc w:val="both"/>
      </w:pPr>
      <w:r w:rsidRPr="00981DCF">
        <w:t>В большинстве случаев смерть при пожаре наступает от отравления угарным газом</w:t>
      </w:r>
      <w:r w:rsidR="004056A6" w:rsidRPr="00981DCF">
        <w:t>,</w:t>
      </w:r>
      <w:r w:rsidRPr="00981DCF">
        <w:t xml:space="preserve"> когда человек спит и ничего не подозревает. Но данную печальную статистику можно было бы исправить, если бы что-то могло бы разбудить человека при возникновении небольшого количества дыма, и человек, проснувшись, смог бы эвакуироваться. </w:t>
      </w:r>
    </w:p>
    <w:p w:rsidR="00DC16B0" w:rsidRPr="00981DCF" w:rsidRDefault="00DC16B0" w:rsidP="00DF0CCA">
      <w:pPr>
        <w:ind w:firstLine="851"/>
        <w:jc w:val="both"/>
      </w:pPr>
      <w:r w:rsidRPr="00981DCF">
        <w:t xml:space="preserve">На сегодняшний день </w:t>
      </w:r>
      <w:r w:rsidR="004056A6" w:rsidRPr="00981DCF">
        <w:t>существует простейший прибор, который называется «А</w:t>
      </w:r>
      <w:r w:rsidRPr="00981DCF">
        <w:t xml:space="preserve">втономный </w:t>
      </w:r>
      <w:r w:rsidR="00005E6E">
        <w:t xml:space="preserve">дымовой </w:t>
      </w:r>
      <w:r w:rsidRPr="00981DCF">
        <w:t>пожарный извещатель</w:t>
      </w:r>
      <w:r w:rsidR="004056A6" w:rsidRPr="00981DCF">
        <w:t>».</w:t>
      </w:r>
      <w:r w:rsidRPr="00981DCF">
        <w:t xml:space="preserve"> </w:t>
      </w:r>
      <w:r w:rsidR="004056A6" w:rsidRPr="00981DCF">
        <w:t>Его</w:t>
      </w:r>
      <w:r w:rsidRPr="00981DCF">
        <w:t xml:space="preserve"> можно считать эффективным средством по предупреждению гибели людей от пожаров. Это устройство реагирует на дым еще на стадии возгорания, когда потушить огонь можно подручными средствами, вылив стакан воды, накрыв плотным покрывалом или засыпав землей из цветочного горшка.</w:t>
      </w:r>
    </w:p>
    <w:p w:rsidR="00DC16B0" w:rsidRPr="00981DCF" w:rsidRDefault="00DC16B0" w:rsidP="004056A6">
      <w:pPr>
        <w:ind w:firstLine="851"/>
        <w:jc w:val="both"/>
      </w:pPr>
      <w:r w:rsidRPr="00981DCF">
        <w:t xml:space="preserve">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причем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 </w:t>
      </w:r>
    </w:p>
    <w:p w:rsidR="00DC16B0" w:rsidRPr="00981DCF" w:rsidRDefault="00DC16B0" w:rsidP="00DF0CCA">
      <w:pPr>
        <w:ind w:firstLine="851"/>
        <w:jc w:val="both"/>
      </w:pPr>
      <w:r w:rsidRPr="00981DCF">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887218" w:rsidRPr="00981DCF" w:rsidRDefault="00DC16B0" w:rsidP="00DF0CCA">
      <w:pPr>
        <w:ind w:firstLine="851"/>
        <w:jc w:val="both"/>
      </w:pPr>
      <w:r w:rsidRPr="00981DCF">
        <w:t>Стоит дымовой извещатель в среднем о</w:t>
      </w:r>
      <w:r w:rsidR="00005E6E">
        <w:t>коло</w:t>
      </w:r>
      <w:r w:rsidRPr="00981DCF">
        <w:t xml:space="preserve"> </w:t>
      </w:r>
      <w:r w:rsidR="00005E6E">
        <w:t>4</w:t>
      </w:r>
      <w:r w:rsidRPr="00981DCF">
        <w:t>00 рублей, что неизмеримо меньше по сравнению с потерями от самого  небольшого пожара. Установив датчик в своем жилье, вы можете быть уверены, что сохраните не только имущество, но и свою жизнь.</w:t>
      </w:r>
    </w:p>
    <w:p w:rsidR="004056A6" w:rsidRPr="00981DCF" w:rsidRDefault="004056A6" w:rsidP="00DF0CCA">
      <w:pPr>
        <w:ind w:firstLine="851"/>
        <w:jc w:val="both"/>
      </w:pPr>
    </w:p>
    <w:p w:rsidR="00981DCF" w:rsidRDefault="00981DCF" w:rsidP="00981DCF">
      <w:pPr>
        <w:ind w:firstLine="851"/>
        <w:jc w:val="right"/>
      </w:pPr>
      <w:r>
        <w:t xml:space="preserve">Инспектор </w:t>
      </w:r>
      <w:r w:rsidRPr="00981DCF">
        <w:t>ОНД</w:t>
      </w:r>
      <w:r w:rsidR="00005E6E">
        <w:t>иПР</w:t>
      </w:r>
      <w:r w:rsidRPr="00981DCF">
        <w:t xml:space="preserve"> по Черепановскому</w:t>
      </w:r>
    </w:p>
    <w:p w:rsidR="00981DCF" w:rsidRDefault="00981DCF" w:rsidP="00981DCF">
      <w:pPr>
        <w:ind w:firstLine="851"/>
        <w:jc w:val="right"/>
      </w:pPr>
      <w:r w:rsidRPr="00981DCF">
        <w:t xml:space="preserve"> и Маслянинскому районам</w:t>
      </w:r>
    </w:p>
    <w:p w:rsidR="00981DCF" w:rsidRPr="00DC16B0" w:rsidRDefault="00981DCF" w:rsidP="00981DCF">
      <w:pPr>
        <w:ind w:firstLine="851"/>
        <w:jc w:val="right"/>
        <w:rPr>
          <w:sz w:val="28"/>
          <w:szCs w:val="28"/>
        </w:rPr>
      </w:pPr>
      <w:proofErr w:type="spellStart"/>
      <w:r>
        <w:t>Кудаспаев</w:t>
      </w:r>
      <w:proofErr w:type="spellEnd"/>
      <w:r>
        <w:t xml:space="preserve"> Д.А.</w:t>
      </w:r>
    </w:p>
    <w:sectPr w:rsidR="00981DCF" w:rsidRPr="00DC16B0" w:rsidSect="005B1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DC16B0"/>
    <w:rsid w:val="00005E6E"/>
    <w:rsid w:val="00112FEA"/>
    <w:rsid w:val="004056A6"/>
    <w:rsid w:val="005A1E78"/>
    <w:rsid w:val="005B145E"/>
    <w:rsid w:val="00887218"/>
    <w:rsid w:val="00981DCF"/>
    <w:rsid w:val="009E1757"/>
    <w:rsid w:val="00BB6097"/>
    <w:rsid w:val="00DC16B0"/>
    <w:rsid w:val="00DF0CCA"/>
    <w:rsid w:val="00E23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4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Защита от опасных факторов пожаров в жилье</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от опасных факторов пожаров в жилье</dc:title>
  <dc:subject/>
  <dc:creator>1</dc:creator>
  <cp:keywords/>
  <dc:description/>
  <cp:lastModifiedBy>Admin</cp:lastModifiedBy>
  <cp:revision>5</cp:revision>
  <dcterms:created xsi:type="dcterms:W3CDTF">2016-02-16T02:07:00Z</dcterms:created>
  <dcterms:modified xsi:type="dcterms:W3CDTF">2018-04-06T06:41:00Z</dcterms:modified>
</cp:coreProperties>
</file>